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theme="minorHAnsi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cstheme="minorHAnsi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5351780</wp:posOffset>
            </wp:positionH>
            <wp:positionV relativeFrom="margin">
              <wp:align>top</wp:align>
            </wp:positionV>
            <wp:extent cx="1181735" cy="1405890"/>
            <wp:effectExtent l="0" t="0" r="0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3" t="2022" r="5700" b="15554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4058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 xml:space="preserve">Lucas Naime Ferrari , </w:t>
      </w:r>
      <w:r>
        <w:rPr>
          <w:rFonts w:cstheme="minorHAnsi"/>
        </w:rPr>
        <w:t xml:space="preserve">29 </w:t>
      </w:r>
    </w:p>
    <w:p>
      <w:pPr>
        <w:spacing w:line="240" w:lineRule="auto"/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cstheme="minorHAnsi"/>
          <w:color w:val="44546A" w:themeColor="text2"/>
          <w:lang w:val="pt-BR"/>
          <w14:textFill>
            <w14:solidFill>
              <w14:schemeClr w14:val="tx2"/>
            </w14:solidFill>
          </w14:textFill>
        </w:rPr>
        <w:t>Endereço</w:t>
      </w:r>
      <w:r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  <w:t>Rua São José, 88075-310 -</w:t>
      </w:r>
      <w:r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Estreito, </w:t>
      </w:r>
      <w:r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Florianópolis </w:t>
      </w:r>
    </w:p>
    <w:p>
      <w:pPr>
        <w:spacing w:line="240" w:lineRule="auto"/>
        <w:ind w:left="-426" w:firstLine="142"/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080" w:bottom="1440" w:left="1080" w:header="708" w:footer="708" w:gutter="0"/>
          <w:cols w:space="708" w:num="1"/>
          <w:docGrid w:linePitch="360" w:charSpace="0"/>
        </w:sectPr>
      </w:pPr>
    </w:p>
    <w:p>
      <w:pPr>
        <w:spacing w:line="240" w:lineRule="auto"/>
        <w:rPr>
          <w:rFonts w:cstheme="minorHAnsi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cstheme="minorHAnsi"/>
          <w:color w:val="44546A" w:themeColor="text2"/>
          <w14:textFill>
            <w14:solidFill>
              <w14:schemeClr w14:val="tx2"/>
            </w14:solidFill>
          </w14:textFill>
        </w:rPr>
        <w:t>E-mail</w:t>
      </w:r>
      <w:r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"mailto:eng.lucasferrari@gmail.com"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eng.lucasferrari@gmail.com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pStyle w:val="8"/>
        <w:rPr>
          <w:rFonts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  <w14:textFill>
            <w14:solidFill>
              <w14:schemeClr w14:val="tx2"/>
            </w14:solidFill>
          </w14:textFill>
        </w:rPr>
        <w:t>LinkedIn:</w:t>
      </w:r>
      <w:r>
        <w:rPr>
          <w:rFonts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https://www.linkedin.com/in/lucas-naime-ferrari-0a725aaa/</w:t>
      </w:r>
    </w:p>
    <w:p>
      <w:pPr>
        <w:spacing w:line="240" w:lineRule="auto"/>
        <w:ind w:left="-90"/>
        <w:rPr>
          <w:rFonts w:cstheme="minorHAnsi"/>
          <w:b/>
          <w:color w:val="1F4E79" w:themeColor="accent1" w:themeShade="80"/>
          <w:u w:val="single"/>
          <w:lang w:val="en-US"/>
        </w:rPr>
      </w:pPr>
    </w:p>
    <w:p>
      <w:pPr>
        <w:spacing w:line="240" w:lineRule="auto"/>
        <w:rPr>
          <w:rFonts w:cstheme="minorHAnsi"/>
          <w:b/>
          <w:color w:val="1F4E79" w:themeColor="accent1" w:themeShade="80"/>
          <w:u w:val="single"/>
          <w:lang w:val="en-US"/>
        </w:rPr>
        <w:sectPr>
          <w:type w:val="continuous"/>
          <w:pgSz w:w="11906" w:h="16838"/>
          <w:pgMar w:top="1440" w:right="1080" w:bottom="1440" w:left="1080" w:header="708" w:footer="708" w:gutter="0"/>
          <w:cols w:space="708" w:num="1"/>
          <w:docGrid w:linePitch="360" w:charSpace="0"/>
        </w:sectPr>
      </w:pPr>
    </w:p>
    <w:p>
      <w:pPr>
        <w:spacing w:line="240" w:lineRule="auto"/>
        <w:rPr>
          <w:rFonts w:hint="default"/>
          <w:b/>
          <w:color w:val="1F4E79" w:themeColor="accent1" w:themeShade="80"/>
          <w:u w:val="single"/>
          <w:lang w:val="pt-BR"/>
        </w:rPr>
      </w:pPr>
      <w:r>
        <w:rPr>
          <w:rFonts w:hint="default"/>
          <w:b/>
          <w:color w:val="1F4E79" w:themeColor="accent1" w:themeShade="80"/>
          <w:u w:val="single"/>
          <w:lang w:val="pt-BR"/>
        </w:rPr>
        <w:t xml:space="preserve">COMPETÊNCIAS </w:t>
      </w:r>
    </w:p>
    <w:p>
      <w:pPr>
        <w:spacing w:line="240" w:lineRule="auto"/>
        <w:rPr>
          <w:rFonts w:hint="default"/>
          <w:lang w:val="pt-BR"/>
        </w:rPr>
      </w:pPr>
      <w:r>
        <w:rPr>
          <w:lang w:val="en-US"/>
        </w:rPr>
        <w:t xml:space="preserve">- </w:t>
      </w:r>
      <w:r>
        <w:rPr>
          <w:rFonts w:hint="default"/>
          <w:lang w:val="pt-BR"/>
        </w:rPr>
        <w:t>Experiência com Microsoft Office</w:t>
      </w:r>
    </w:p>
    <w:p>
      <w:pPr>
        <w:spacing w:line="240" w:lineRule="auto"/>
        <w:rPr>
          <w:rFonts w:hint="default"/>
          <w:lang w:val="pt-BR"/>
        </w:rPr>
      </w:pPr>
      <w:r>
        <w:rPr>
          <w:rFonts w:hint="default"/>
          <w:lang w:val="pt-BR"/>
        </w:rPr>
        <w:t xml:space="preserve">- Inglês Fluente </w:t>
      </w:r>
    </w:p>
    <w:p>
      <w:pPr>
        <w:spacing w:line="240" w:lineRule="auto"/>
        <w:rPr>
          <w:rFonts w:hint="default"/>
          <w:lang w:val="pt-BR"/>
        </w:rPr>
      </w:pPr>
      <w:r>
        <w:rPr>
          <w:lang w:val="en-US"/>
        </w:rPr>
        <w:t xml:space="preserve">- </w:t>
      </w:r>
      <w:r>
        <w:rPr>
          <w:rFonts w:hint="default"/>
          <w:lang w:val="pt-BR"/>
        </w:rPr>
        <w:t>Proatividade e Liderança</w:t>
      </w:r>
    </w:p>
    <w:p>
      <w:pPr>
        <w:spacing w:line="240" w:lineRule="auto"/>
        <w:rPr>
          <w:rFonts w:hint="default"/>
          <w:lang w:val="pt-BR"/>
        </w:rPr>
      </w:pPr>
      <w:r>
        <w:rPr>
          <w:rFonts w:hint="default"/>
          <w:lang w:val="pt-BR"/>
        </w:rPr>
        <w:t>- CNH (B)</w:t>
      </w:r>
    </w:p>
    <w:p>
      <w:pPr>
        <w:spacing w:line="240" w:lineRule="auto"/>
        <w:rPr>
          <w:lang w:val="en-US"/>
        </w:rPr>
      </w:pPr>
    </w:p>
    <w:p>
      <w:pPr>
        <w:spacing w:line="240" w:lineRule="auto"/>
        <w:rPr>
          <w:lang w:val="en-US"/>
        </w:rPr>
      </w:pPr>
    </w:p>
    <w:p>
      <w:pPr>
        <w:spacing w:line="240" w:lineRule="auto"/>
        <w:rPr>
          <w:lang w:val="en-US"/>
        </w:rPr>
      </w:pPr>
    </w:p>
    <w:p>
      <w:pPr>
        <w:spacing w:line="240" w:lineRule="auto"/>
        <w:rPr>
          <w:rFonts w:hint="default"/>
          <w:lang w:val="pt-BR"/>
        </w:rPr>
      </w:pPr>
      <w:r>
        <w:rPr>
          <w:lang w:val="en-US"/>
        </w:rPr>
        <w:t xml:space="preserve">- </w:t>
      </w:r>
      <w:r>
        <w:rPr>
          <w:rFonts w:hint="default"/>
          <w:lang w:val="pt-BR"/>
        </w:rPr>
        <w:t xml:space="preserve">Organizado, prático e responsável </w:t>
      </w:r>
    </w:p>
    <w:p>
      <w:pPr>
        <w:rPr>
          <w:rFonts w:hint="default"/>
          <w:lang w:val="pt-BR"/>
        </w:rPr>
      </w:pPr>
      <w:r>
        <w:rPr>
          <w:lang w:val="en-US"/>
        </w:rPr>
        <w:t xml:space="preserve">- </w:t>
      </w:r>
      <w:r>
        <w:rPr>
          <w:rFonts w:hint="default"/>
          <w:lang w:val="pt-BR"/>
        </w:rPr>
        <w:t>Personalidade comunicativa</w:t>
      </w:r>
      <w:r>
        <w:rPr>
          <w:lang w:val="en-US"/>
        </w:rPr>
        <w:t xml:space="preserve"> </w:t>
      </w:r>
    </w:p>
    <w:p>
      <w:pPr>
        <w:rPr>
          <w:lang w:val="en-US"/>
        </w:rPr>
      </w:pPr>
    </w:p>
    <w:p>
      <w:pPr>
        <w:pStyle w:val="7"/>
        <w:numPr>
          <w:ilvl w:val="0"/>
          <w:numId w:val="1"/>
        </w:numPr>
        <w:rPr>
          <w:lang w:val="en-US"/>
        </w:rPr>
        <w:sectPr>
          <w:type w:val="continuous"/>
          <w:pgSz w:w="11906" w:h="16838"/>
          <w:pgMar w:top="1440" w:right="1080" w:bottom="1440" w:left="1080" w:header="708" w:footer="708" w:gutter="0"/>
          <w:cols w:space="708" w:num="2"/>
          <w:docGrid w:linePitch="360" w:charSpace="0"/>
        </w:sectPr>
      </w:pPr>
    </w:p>
    <w:p>
      <w:pPr>
        <w:spacing w:line="240" w:lineRule="auto"/>
        <w:rPr>
          <w:rFonts w:hint="default" w:cstheme="minorHAnsi"/>
          <w:b/>
          <w:color w:val="1F4E79" w:themeColor="accent1" w:themeShade="80"/>
          <w:u w:val="single"/>
          <w:lang w:val="pt-BR"/>
        </w:rPr>
      </w:pPr>
      <w:r>
        <w:rPr>
          <w:rFonts w:hint="default" w:cstheme="minorHAnsi"/>
          <w:b/>
          <w:color w:val="1F4E79" w:themeColor="accent1" w:themeShade="80"/>
          <w:u w:val="single"/>
          <w:lang w:val="pt-BR"/>
        </w:rPr>
        <w:t>FORMAÇÃO</w:t>
      </w:r>
    </w:p>
    <w:p>
      <w:pPr>
        <w:spacing w:line="240" w:lineRule="auto"/>
        <w:rPr>
          <w:rFonts w:hint="default" w:cstheme="minorHAnsi"/>
          <w:b/>
          <w:lang w:val="pt-BR"/>
        </w:rPr>
      </w:pPr>
      <w:r>
        <w:rPr>
          <w:rFonts w:hint="default" w:cstheme="minorHAnsi"/>
          <w:b/>
          <w:lang w:val="pt-BR"/>
        </w:rPr>
        <w:t xml:space="preserve">Engenharia de Materiais - </w:t>
      </w:r>
      <w:r>
        <w:rPr>
          <w:rFonts w:hint="default" w:cstheme="minorHAnsi"/>
          <w:b w:val="0"/>
          <w:bCs/>
          <w:lang w:val="pt-BR"/>
        </w:rPr>
        <w:t>UFSC (2014-2020)</w:t>
      </w:r>
    </w:p>
    <w:p>
      <w:pPr>
        <w:spacing w:line="240" w:lineRule="auto"/>
        <w:rPr>
          <w:rFonts w:hint="default" w:cstheme="minorHAnsi"/>
          <w:b/>
          <w:lang w:val="pt-BR"/>
        </w:rPr>
      </w:pPr>
      <w:r>
        <w:rPr>
          <w:rFonts w:hint="default" w:cstheme="minorHAnsi"/>
          <w:b/>
          <w:lang w:val="pt-BR"/>
        </w:rPr>
        <w:t xml:space="preserve">MBA em Projetos Sustentáveis - </w:t>
      </w:r>
      <w:r>
        <w:rPr>
          <w:rFonts w:hint="default" w:cstheme="minorHAnsi"/>
          <w:b w:val="0"/>
          <w:bCs/>
          <w:lang w:val="pt-BR"/>
        </w:rPr>
        <w:t>UFPR (2020-2022)</w:t>
      </w:r>
    </w:p>
    <w:p>
      <w:pPr>
        <w:spacing w:line="240" w:lineRule="auto"/>
        <w:rPr>
          <w:rFonts w:hint="default" w:cstheme="minorHAnsi"/>
          <w:b/>
          <w:color w:val="1F4E79" w:themeColor="accent1" w:themeShade="80"/>
          <w:u w:val="single"/>
          <w:lang w:val="pt-BR"/>
        </w:rPr>
      </w:pPr>
    </w:p>
    <w:p>
      <w:pPr>
        <w:spacing w:line="240" w:lineRule="auto"/>
        <w:rPr>
          <w:rFonts w:hint="default" w:cstheme="minorHAnsi"/>
          <w:b/>
          <w:color w:val="1F4E79" w:themeColor="accent1" w:themeShade="80"/>
          <w:u w:val="single"/>
          <w:lang w:val="pt-BR"/>
        </w:rPr>
      </w:pPr>
      <w:r>
        <w:rPr>
          <w:rFonts w:hint="default" w:cstheme="minorHAnsi"/>
          <w:b/>
          <w:color w:val="1F4E79" w:themeColor="accent1" w:themeShade="80"/>
          <w:u w:val="single"/>
          <w:lang w:val="pt-BR"/>
        </w:rPr>
        <w:t xml:space="preserve">EXPERIÊNCIAS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  <w:t>- Experiências diversas relacionadas à Pesquisa e Desenvolvimento e Engenharia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  <w:t>- Freelance em bares e festivais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  <w:t>- Entregas e Representação Comercial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080" w:bottom="1440" w:left="1080" w:header="708" w:footer="708" w:gutter="0"/>
          <w:cols w:space="708" w:num="1"/>
          <w:docGrid w:linePitch="360" w:charSpace="0"/>
        </w:sectPr>
      </w:pPr>
      <w:r>
        <w:rPr>
          <w:rFonts w:hint="default" w:cstheme="minorHAnsi"/>
          <w:color w:val="000000" w:themeColor="text1"/>
          <w:lang w:val="pt-BR"/>
          <w14:textFill>
            <w14:solidFill>
              <w14:schemeClr w14:val="tx1"/>
            </w14:solidFill>
          </w14:textFill>
        </w:rPr>
        <w:t>- Reparo e Reforma de bicicletas</w:t>
      </w:r>
    </w:p>
    <w:p>
      <w:pPr>
        <w:rPr>
          <w:lang w:val="en-US"/>
        </w:rPr>
      </w:pPr>
    </w:p>
    <w:p>
      <w:pPr>
        <w:spacing w:line="240" w:lineRule="auto"/>
        <w:rPr>
          <w:lang w:val="en-US"/>
        </w:rPr>
      </w:pPr>
    </w:p>
    <w:sectPr>
      <w:type w:val="continuous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47565"/>
    <w:multiLevelType w:val="multilevel"/>
    <w:tmpl w:val="4B647565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3sjQ3MjCzMDQ1NDFW0lEKTi0uzszPAykwNKwFAHKQKDQtAAAA"/>
  </w:docVars>
  <w:rsids>
    <w:rsidRoot w:val="00E0609C"/>
    <w:rsid w:val="00022920"/>
    <w:rsid w:val="00056BDB"/>
    <w:rsid w:val="00114649"/>
    <w:rsid w:val="00146EC5"/>
    <w:rsid w:val="00190EEC"/>
    <w:rsid w:val="001C1483"/>
    <w:rsid w:val="001C5237"/>
    <w:rsid w:val="001C6DA1"/>
    <w:rsid w:val="002279D8"/>
    <w:rsid w:val="0027046E"/>
    <w:rsid w:val="0028485D"/>
    <w:rsid w:val="002A4E59"/>
    <w:rsid w:val="002E2918"/>
    <w:rsid w:val="00395D30"/>
    <w:rsid w:val="003B5B5D"/>
    <w:rsid w:val="003C146B"/>
    <w:rsid w:val="00410312"/>
    <w:rsid w:val="00473ABB"/>
    <w:rsid w:val="004B06C0"/>
    <w:rsid w:val="00502FA2"/>
    <w:rsid w:val="00520F94"/>
    <w:rsid w:val="00527A04"/>
    <w:rsid w:val="0053257B"/>
    <w:rsid w:val="005572BE"/>
    <w:rsid w:val="0056160C"/>
    <w:rsid w:val="00577AC3"/>
    <w:rsid w:val="005B0AC6"/>
    <w:rsid w:val="005B3202"/>
    <w:rsid w:val="005C13B1"/>
    <w:rsid w:val="005E2334"/>
    <w:rsid w:val="005F0B16"/>
    <w:rsid w:val="006319C6"/>
    <w:rsid w:val="00637C55"/>
    <w:rsid w:val="00694128"/>
    <w:rsid w:val="006C009C"/>
    <w:rsid w:val="006E7F7A"/>
    <w:rsid w:val="00721D8F"/>
    <w:rsid w:val="0076631C"/>
    <w:rsid w:val="007E291D"/>
    <w:rsid w:val="007F4FED"/>
    <w:rsid w:val="00812D00"/>
    <w:rsid w:val="00854D93"/>
    <w:rsid w:val="008D0D4F"/>
    <w:rsid w:val="009447A3"/>
    <w:rsid w:val="00A86142"/>
    <w:rsid w:val="00AC25DF"/>
    <w:rsid w:val="00B16E18"/>
    <w:rsid w:val="00B32C34"/>
    <w:rsid w:val="00BB0FCA"/>
    <w:rsid w:val="00BB2235"/>
    <w:rsid w:val="00C41AA0"/>
    <w:rsid w:val="00C42025"/>
    <w:rsid w:val="00C51317"/>
    <w:rsid w:val="00C53B11"/>
    <w:rsid w:val="00C67191"/>
    <w:rsid w:val="00C924AD"/>
    <w:rsid w:val="00CC61A8"/>
    <w:rsid w:val="00CF771F"/>
    <w:rsid w:val="00D13377"/>
    <w:rsid w:val="00D31D44"/>
    <w:rsid w:val="00D57678"/>
    <w:rsid w:val="00DE1510"/>
    <w:rsid w:val="00E0609C"/>
    <w:rsid w:val="00E461F9"/>
    <w:rsid w:val="00E80007"/>
    <w:rsid w:val="00E8335E"/>
    <w:rsid w:val="00F61178"/>
    <w:rsid w:val="00F618CA"/>
    <w:rsid w:val="00F74F1F"/>
    <w:rsid w:val="00F8321F"/>
    <w:rsid w:val="00FA312B"/>
    <w:rsid w:val="00FA4E45"/>
    <w:rsid w:val="00FB59A2"/>
    <w:rsid w:val="00FC3CC0"/>
    <w:rsid w:val="00FD5258"/>
    <w:rsid w:val="00FE2A80"/>
    <w:rsid w:val="00FE7265"/>
    <w:rsid w:val="00FF6735"/>
    <w:rsid w:val="55779FB0"/>
    <w:rsid w:val="5672A4B3"/>
    <w:rsid w:val="7B7D75AA"/>
    <w:rsid w:val="EED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5227</Characters>
  <Lines>43</Lines>
  <Paragraphs>12</Paragraphs>
  <TotalTime>1435</TotalTime>
  <ScaleCrop>false</ScaleCrop>
  <LinksUpToDate>false</LinksUpToDate>
  <CharactersWithSpaces>6132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2023-10-20T12:48:00Z</dcterms:created>
  <dc:creator>Engenharia Materiais</dc:creator>
  <cp:lastModifiedBy>WPS_1704830986</cp:lastModifiedBy>
  <cp:lastPrinted>2022-05-30T11:45:00Z</cp:lastPrinted>
  <dcterms:modified xsi:type="dcterms:W3CDTF">2024-01-29T23:38:43Z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2023-05-15T14:10:02Z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8f4a7088-3a7e-4647-986c-ef67bc702ca7</vt:lpwstr>
  </property>
  <property fmtid="{D5CDD505-2E9C-101B-9397-08002B2CF9AE}" pid="7" name="MSIP_Label_defa4170-0d19-0005-0004-bc88714345d2_ActionId">
    <vt:lpwstr>009ae536-037f-46d7-ab7c-d823ec29f212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1033-5.6.0.8082</vt:lpwstr>
  </property>
</Properties>
</file>